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C3" w:rsidRDefault="00285B14" w:rsidP="00A40D3E">
      <w:pPr>
        <w:rPr>
          <w:sz w:val="28"/>
          <w:szCs w:val="28"/>
        </w:rPr>
      </w:pPr>
      <w:r>
        <w:rPr>
          <w:noProof/>
        </w:rPr>
        <w:drawing>
          <wp:anchor distT="0" distB="0" distL="114300" distR="114300" simplePos="0" relativeHeight="251635712" behindDoc="0" locked="0" layoutInCell="1" allowOverlap="1" wp14:anchorId="5BF015D8" wp14:editId="2482D843">
            <wp:simplePos x="0" y="0"/>
            <wp:positionH relativeFrom="column">
              <wp:posOffset>123825</wp:posOffset>
            </wp:positionH>
            <wp:positionV relativeFrom="paragraph">
              <wp:posOffset>-968375</wp:posOffset>
            </wp:positionV>
            <wp:extent cx="1352550" cy="857250"/>
            <wp:effectExtent l="0" t="0" r="0" b="0"/>
            <wp:wrapNone/>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670C7">
        <w:rPr>
          <w:noProof/>
        </w:rPr>
        <mc:AlternateContent>
          <mc:Choice Requires="wps">
            <w:drawing>
              <wp:anchor distT="0" distB="0" distL="114300" distR="114300" simplePos="0" relativeHeight="251637760" behindDoc="0" locked="0" layoutInCell="1" allowOverlap="1" wp14:anchorId="4AAF3F2E" wp14:editId="4017B46F">
                <wp:simplePos x="0" y="0"/>
                <wp:positionH relativeFrom="column">
                  <wp:posOffset>6972300</wp:posOffset>
                </wp:positionH>
                <wp:positionV relativeFrom="paragraph">
                  <wp:posOffset>-874395</wp:posOffset>
                </wp:positionV>
                <wp:extent cx="3057525" cy="904875"/>
                <wp:effectExtent l="0" t="0" r="12065" b="285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904875"/>
                        </a:xfrm>
                        <a:prstGeom prst="rect">
                          <a:avLst/>
                        </a:prstGeom>
                        <a:solidFill>
                          <a:srgbClr val="FFFFFF"/>
                        </a:solidFill>
                        <a:ln w="6350">
                          <a:solidFill>
                            <a:srgbClr val="4F81BD"/>
                          </a:solidFill>
                          <a:miter lim="800000"/>
                          <a:headEnd/>
                          <a:tailEnd/>
                        </a:ln>
                      </wps:spPr>
                      <wps:txb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wps:txbx>
                      <wps:bodyPr wrap="none" lIns="91440" tIns="45720" rIns="91440" bIns="45720" anchor="t" upright="1">
                        <a:noAutofit/>
                      </wps:bodyPr>
                    </wps:wsp>
                  </a:graphicData>
                </a:graphic>
              </wp:anchor>
            </w:drawing>
          </mc:Choice>
          <mc:Fallback>
            <w:pict>
              <v:shapetype w14:anchorId="4AAF3F2E" id="_x0000_t202" coordsize="21600,21600" o:spt="202" path="m,l,21600r21600,l21600,xe">
                <v:stroke joinstyle="miter"/>
                <v:path gradientshapeok="t" o:connecttype="rect"/>
              </v:shapetype>
              <v:shape id="Text Box 1" o:spid="_x0000_s1026" type="#_x0000_t202" style="position:absolute;margin-left:549pt;margin-top:-68.85pt;width:240.75pt;height:71.25pt;z-index:251637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" strokecolor="#4f81bd" strokeweight=".5pt">
                <v:textbox>
                  <w:txbxContent>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Institut de Recherche sur le Cancer</w:t>
                      </w:r>
                    </w:p>
                    <w:p w:rsidR="005670C7" w:rsidRDefault="005670C7" w:rsidP="007A29C3">
                      <w:pPr>
                        <w:pStyle w:val="NormalWeb"/>
                        <w:spacing w:before="0" w:beforeAutospacing="0" w:after="0" w:afterAutospacing="0"/>
                        <w:jc w:val="center"/>
                      </w:pPr>
                      <w:r>
                        <w:rPr>
                          <w:rFonts w:ascii="Garamond" w:hAnsi="Garamond" w:cstheme="minorBidi"/>
                          <w:color w:val="000000"/>
                          <w:sz w:val="22"/>
                          <w:szCs w:val="22"/>
                        </w:rPr>
                        <w:t>Groupement d’intérêt public sans capital</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Siège Social : Centre Hospitalier Hassan II, Fès</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Arrêté conjoint d’approbation n°3733-14 du 02/04/2014</w:t>
                      </w:r>
                    </w:p>
                    <w:p w:rsidR="005670C7" w:rsidRDefault="005670C7" w:rsidP="007A29C3">
                      <w:pPr>
                        <w:pStyle w:val="NormalWeb"/>
                        <w:spacing w:before="0" w:beforeAutospacing="0" w:after="0" w:afterAutospacing="0"/>
                        <w:jc w:val="center"/>
                      </w:pPr>
                      <w:r>
                        <w:rPr>
                          <w:rFonts w:ascii="Garamond" w:hAnsi="Garamond" w:cstheme="minorBidi"/>
                          <w:i/>
                          <w:iCs/>
                          <w:color w:val="000000"/>
                          <w:sz w:val="22"/>
                          <w:szCs w:val="22"/>
                        </w:rPr>
                        <w:t>B.0 n°6303 du 27octobre 2014 (éd. en arabe)</w:t>
                      </w:r>
                    </w:p>
                  </w:txbxContent>
                </v:textbox>
              </v:shape>
            </w:pict>
          </mc:Fallback>
        </mc:AlternateContent>
      </w:r>
    </w:p>
    <w:tbl>
      <w:tblPr>
        <w:tblStyle w:val="Grilledutableau"/>
        <w:tblpPr w:leftFromText="141" w:rightFromText="141" w:vertAnchor="text" w:horzAnchor="page" w:tblpX="823" w:tblpY="135"/>
        <w:tblW w:w="0" w:type="auto"/>
        <w:tblLayout w:type="fixed"/>
        <w:tblLook w:val="04A0" w:firstRow="1" w:lastRow="0" w:firstColumn="1" w:lastColumn="0" w:noHBand="0" w:noVBand="1"/>
      </w:tblPr>
      <w:tblGrid>
        <w:gridCol w:w="2376"/>
        <w:gridCol w:w="2170"/>
      </w:tblGrid>
      <w:tr w:rsidR="00FA244A" w:rsidTr="00FA244A">
        <w:trPr>
          <w:trHeight w:val="476"/>
        </w:trPr>
        <w:tc>
          <w:tcPr>
            <w:tcW w:w="2376"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92020D" w:rsidRDefault="00FA244A" w:rsidP="00795315">
            <w:pPr>
              <w:jc w:val="center"/>
            </w:pPr>
            <w:proofErr w:type="spellStart"/>
            <w:r w:rsidRPr="0092020D">
              <w:t>s</w:t>
            </w:r>
            <w:r w:rsidR="00795315" w:rsidRPr="0092020D">
              <w:t>tart</w:t>
            </w:r>
            <w:proofErr w:type="spellEnd"/>
            <w:r w:rsidR="00795315" w:rsidRPr="0092020D">
              <w:t xml:space="preserve"> </w:t>
            </w:r>
            <w:proofErr w:type="spellStart"/>
            <w:r w:rsidR="00795315" w:rsidRPr="0092020D">
              <w:t>day</w:t>
            </w:r>
            <w:proofErr w:type="spellEnd"/>
          </w:p>
          <w:p w:rsidR="00795315" w:rsidRDefault="009C680F" w:rsidP="00795315">
            <w:pPr>
              <w:jc w:val="center"/>
              <w:rPr>
                <w:sz w:val="28"/>
                <w:szCs w:val="28"/>
              </w:rPr>
            </w:pPr>
            <w:r w:rsidRPr="0092020D">
              <w:t>01/10/2014</w:t>
            </w:r>
          </w:p>
        </w:tc>
        <w:tc>
          <w:tcPr>
            <w:tcW w:w="2170" w:type="dxa"/>
            <w:tcBorders>
              <w:bottom w:val="single" w:sz="4" w:space="0" w:color="auto"/>
            </w:tcBorders>
            <w:shd w:val="clear" w:color="auto" w:fill="DBE5F1" w:themeFill="accent1" w:themeFillTint="33"/>
          </w:tcPr>
          <w:p w:rsidR="00795315" w:rsidRPr="00285B14" w:rsidRDefault="00795315" w:rsidP="00795315">
            <w:pPr>
              <w:jc w:val="center"/>
              <w:rPr>
                <w:sz w:val="6"/>
                <w:szCs w:val="6"/>
              </w:rPr>
            </w:pPr>
          </w:p>
          <w:p w:rsidR="00795315" w:rsidRPr="0092020D" w:rsidRDefault="00FA244A" w:rsidP="00795315">
            <w:pPr>
              <w:jc w:val="center"/>
            </w:pPr>
            <w:r w:rsidRPr="0092020D">
              <w:t>e</w:t>
            </w:r>
            <w:r w:rsidR="00795315" w:rsidRPr="0092020D">
              <w:t xml:space="preserve">nd </w:t>
            </w:r>
            <w:proofErr w:type="spellStart"/>
            <w:r w:rsidR="00795315" w:rsidRPr="0092020D">
              <w:t>day</w:t>
            </w:r>
            <w:proofErr w:type="spellEnd"/>
          </w:p>
          <w:p w:rsidR="00795315" w:rsidRDefault="009C680F" w:rsidP="00795315">
            <w:pPr>
              <w:jc w:val="center"/>
              <w:rPr>
                <w:sz w:val="28"/>
                <w:szCs w:val="28"/>
              </w:rPr>
            </w:pPr>
            <w:r w:rsidRPr="0092020D">
              <w:t>30/09/2017</w:t>
            </w:r>
          </w:p>
        </w:tc>
      </w:tr>
      <w:tr w:rsidR="00795315" w:rsidRPr="00434818" w:rsidTr="00FA244A">
        <w:trPr>
          <w:trHeight w:val="476"/>
        </w:trPr>
        <w:tc>
          <w:tcPr>
            <w:tcW w:w="4546" w:type="dxa"/>
            <w:gridSpan w:val="2"/>
            <w:tcBorders>
              <w:left w:val="nil"/>
              <w:bottom w:val="single" w:sz="4" w:space="0" w:color="auto"/>
              <w:right w:val="nil"/>
            </w:tcBorders>
          </w:tcPr>
          <w:p w:rsidR="00795315" w:rsidRPr="00795315" w:rsidRDefault="00795315" w:rsidP="00795315">
            <w:pPr>
              <w:rPr>
                <w:sz w:val="20"/>
                <w:szCs w:val="20"/>
                <w:lang w:val="en-US"/>
              </w:rPr>
            </w:pPr>
          </w:p>
          <w:p w:rsidR="00795315" w:rsidRPr="00795315" w:rsidRDefault="00795315" w:rsidP="00795315">
            <w:pPr>
              <w:autoSpaceDE w:val="0"/>
              <w:autoSpaceDN w:val="0"/>
              <w:adjustRightInd w:val="0"/>
              <w:rPr>
                <w:b/>
                <w:bCs/>
                <w:color w:val="0D0D0D" w:themeColor="text1" w:themeTint="F2"/>
                <w:sz w:val="20"/>
                <w:szCs w:val="20"/>
                <w:u w:val="single"/>
                <w:lang w:val="en-US"/>
              </w:rPr>
            </w:pPr>
            <w:r w:rsidRPr="00795315">
              <w:rPr>
                <w:b/>
                <w:bCs/>
                <w:color w:val="0D0D0D" w:themeColor="text1" w:themeTint="F2"/>
                <w:sz w:val="20"/>
                <w:szCs w:val="20"/>
                <w:u w:val="single"/>
                <w:lang w:val="en-US"/>
              </w:rPr>
              <w:t>PROJECT INFO</w:t>
            </w:r>
          </w:p>
          <w:p w:rsidR="00795315" w:rsidRPr="00795315" w:rsidRDefault="00795315" w:rsidP="00795315">
            <w:pPr>
              <w:autoSpaceDE w:val="0"/>
              <w:autoSpaceDN w:val="0"/>
              <w:adjustRightInd w:val="0"/>
              <w:rPr>
                <w:b/>
                <w:bCs/>
                <w:color w:val="0D0D0D" w:themeColor="text1" w:themeTint="F2"/>
                <w:sz w:val="20"/>
                <w:szCs w:val="20"/>
                <w:lang w:val="en-US"/>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2096" behindDoc="1" locked="0" layoutInCell="1" allowOverlap="1" wp14:anchorId="6871CF4D" wp14:editId="712ABA06">
                      <wp:simplePos x="0" y="0"/>
                      <wp:positionH relativeFrom="column">
                        <wp:posOffset>-33020</wp:posOffset>
                      </wp:positionH>
                      <wp:positionV relativeFrom="paragraph">
                        <wp:posOffset>133985</wp:posOffset>
                      </wp:positionV>
                      <wp:extent cx="171450" cy="142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47D1D3" id="Rectangle 22" o:spid="_x0000_s1026" style="position:absolute;margin-left:-2.6pt;margin-top:10.55pt;width:13.5pt;height:1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" fillcolor="white [3201]" strokecolor="black [3200]" strokeweight="2pt"/>
                  </w:pict>
                </mc:Fallback>
              </mc:AlternateContent>
            </w:r>
          </w:p>
          <w:p w:rsidR="00795315" w:rsidRPr="00434818" w:rsidRDefault="00795315" w:rsidP="00434818">
            <w:pPr>
              <w:autoSpaceDE w:val="0"/>
              <w:autoSpaceDN w:val="0"/>
              <w:adjustRightInd w:val="0"/>
              <w:rPr>
                <w:b/>
                <w:bCs/>
                <w:color w:val="0D0D0D" w:themeColor="text1" w:themeTint="F2"/>
                <w:sz w:val="20"/>
                <w:szCs w:val="20"/>
                <w:lang w:val="en-US"/>
              </w:rPr>
            </w:pPr>
            <w:r w:rsidRPr="00795315">
              <w:rPr>
                <w:rFonts w:ascii="ZDingbats" w:hAnsi="ZDingbats"/>
                <w:b/>
                <w:bCs/>
                <w:color w:val="0D0D0D" w:themeColor="text1" w:themeTint="F2"/>
                <w:sz w:val="20"/>
                <w:szCs w:val="20"/>
                <w:lang w:val="en-US"/>
              </w:rPr>
              <w:t xml:space="preserve">9   </w:t>
            </w:r>
            <w:r w:rsidRPr="00434818">
              <w:rPr>
                <w:b/>
                <w:bCs/>
                <w:color w:val="0D0D0D" w:themeColor="text1" w:themeTint="F2"/>
                <w:lang w:val="en-US"/>
              </w:rPr>
              <w:t>Cancer types</w:t>
            </w:r>
          </w:p>
          <w:p w:rsidR="00434818" w:rsidRDefault="00434818" w:rsidP="00434818">
            <w:pPr>
              <w:autoSpaceDE w:val="0"/>
              <w:autoSpaceDN w:val="0"/>
              <w:adjustRightInd w:val="0"/>
              <w:rPr>
                <w:rFonts w:ascii="ZDingbats" w:hAnsi="ZDingbats"/>
                <w:b/>
                <w:bCs/>
                <w:noProof/>
                <w:color w:val="000000" w:themeColor="text1"/>
                <w:sz w:val="20"/>
                <w:szCs w:val="20"/>
              </w:rPr>
            </w:pPr>
            <w:r>
              <w:rPr>
                <w:b/>
                <w:bCs/>
                <w:color w:val="0D0D0D" w:themeColor="text1" w:themeTint="F2"/>
                <w:sz w:val="20"/>
                <w:szCs w:val="20"/>
              </w:rPr>
              <w:t xml:space="preserve">          </w:t>
            </w:r>
            <w:r w:rsidRPr="0036791C">
              <w:rPr>
                <w:b/>
                <w:bCs/>
                <w:color w:val="0D0D0D" w:themeColor="text1" w:themeTint="F2"/>
                <w:sz w:val="20"/>
                <w:szCs w:val="20"/>
              </w:rPr>
              <w:t>Sein</w:t>
            </w:r>
            <w:r w:rsidRPr="00795315">
              <w:rPr>
                <w:rFonts w:ascii="ZDingbats" w:hAnsi="ZDingbats"/>
                <w:b/>
                <w:bCs/>
                <w:noProof/>
                <w:color w:val="000000" w:themeColor="text1"/>
                <w:sz w:val="20"/>
                <w:szCs w:val="20"/>
              </w:rPr>
              <w:t xml:space="preserve"> </w:t>
            </w:r>
          </w:p>
          <w:p w:rsidR="00795315" w:rsidRPr="00434818" w:rsidRDefault="00795315" w:rsidP="00434818">
            <w:pPr>
              <w:autoSpaceDE w:val="0"/>
              <w:autoSpaceDN w:val="0"/>
              <w:adjustRightInd w:val="0"/>
              <w:rPr>
                <w:b/>
                <w:bCs/>
                <w:color w:val="0D0D0D" w:themeColor="text1" w:themeTint="F2"/>
                <w:sz w:val="20"/>
                <w:szCs w:val="20"/>
              </w:rPr>
            </w:pPr>
            <w:r w:rsidRPr="00795315">
              <w:rPr>
                <w:rFonts w:ascii="ZDingbats" w:hAnsi="ZDingbats"/>
                <w:b/>
                <w:bCs/>
                <w:noProof/>
                <w:color w:val="000000" w:themeColor="text1"/>
                <w:sz w:val="20"/>
                <w:szCs w:val="20"/>
              </w:rPr>
              <mc:AlternateContent>
                <mc:Choice Requires="wps">
                  <w:drawing>
                    <wp:anchor distT="0" distB="0" distL="114300" distR="114300" simplePos="0" relativeHeight="251654144" behindDoc="1" locked="0" layoutInCell="1" allowOverlap="1" wp14:anchorId="0F2F7E74" wp14:editId="2C12EECD">
                      <wp:simplePos x="0" y="0"/>
                      <wp:positionH relativeFrom="column">
                        <wp:posOffset>-36195</wp:posOffset>
                      </wp:positionH>
                      <wp:positionV relativeFrom="paragraph">
                        <wp:posOffset>139065</wp:posOffset>
                      </wp:positionV>
                      <wp:extent cx="171450" cy="1428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B7DFA7" id="Rectangle 23" o:spid="_x0000_s1026" style="position:absolute;margin-left:-2.85pt;margin-top:10.95pt;width:13.5pt;height:1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" fillcolor="white [3201]" strokecolor="black [3200]" strokeweight="2pt"/>
                  </w:pict>
                </mc:Fallback>
              </mc:AlternateContent>
            </w:r>
          </w:p>
          <w:p w:rsidR="00434818" w:rsidRPr="00434818" w:rsidRDefault="00795315" w:rsidP="00434818">
            <w:pPr>
              <w:autoSpaceDE w:val="0"/>
              <w:autoSpaceDN w:val="0"/>
              <w:adjustRightInd w:val="0"/>
              <w:rPr>
                <w:b/>
                <w:bCs/>
                <w:color w:val="0D0D0D" w:themeColor="text1" w:themeTint="F2"/>
              </w:rPr>
            </w:pPr>
            <w:r w:rsidRPr="00434818">
              <w:rPr>
                <w:rFonts w:ascii="ZDingbats" w:hAnsi="ZDingbats"/>
                <w:b/>
                <w:bCs/>
                <w:color w:val="0D0D0D" w:themeColor="text1" w:themeTint="F2"/>
                <w:sz w:val="20"/>
                <w:szCs w:val="20"/>
              </w:rPr>
              <w:t xml:space="preserve">4   </w:t>
            </w:r>
            <w:r w:rsidRPr="00434818">
              <w:rPr>
                <w:b/>
                <w:bCs/>
                <w:color w:val="0D0D0D" w:themeColor="text1" w:themeTint="F2"/>
              </w:rPr>
              <w:t>Project type</w:t>
            </w:r>
          </w:p>
          <w:p w:rsidR="00434818" w:rsidRPr="0054478D" w:rsidRDefault="00434818" w:rsidP="00434818">
            <w:pPr>
              <w:autoSpaceDE w:val="0"/>
              <w:autoSpaceDN w:val="0"/>
              <w:adjustRightInd w:val="0"/>
              <w:rPr>
                <w:b/>
                <w:bCs/>
                <w:color w:val="0D0D0D" w:themeColor="text1" w:themeTint="F2"/>
                <w:sz w:val="20"/>
                <w:szCs w:val="20"/>
              </w:rPr>
            </w:pPr>
            <w:r w:rsidRPr="0054478D">
              <w:rPr>
                <w:b/>
                <w:bCs/>
                <w:color w:val="0D0D0D" w:themeColor="text1" w:themeTint="F2"/>
                <w:sz w:val="20"/>
                <w:szCs w:val="20"/>
              </w:rPr>
              <w:t xml:space="preserve">       Surveillance du cancer, Détection du cancer, Traitement du cancer</w:t>
            </w:r>
          </w:p>
          <w:p w:rsidR="00795315" w:rsidRPr="00434818" w:rsidRDefault="00795315" w:rsidP="00795315">
            <w:pPr>
              <w:autoSpaceDE w:val="0"/>
              <w:autoSpaceDN w:val="0"/>
              <w:adjustRightInd w:val="0"/>
              <w:rPr>
                <w:b/>
                <w:bCs/>
                <w:color w:val="0D0D0D" w:themeColor="text1" w:themeTint="F2"/>
                <w:sz w:val="10"/>
                <w:szCs w:val="10"/>
              </w:rPr>
            </w:pPr>
          </w:p>
        </w:tc>
      </w:tr>
      <w:tr w:rsidR="00795315" w:rsidTr="00FA244A">
        <w:trPr>
          <w:trHeight w:val="476"/>
        </w:trPr>
        <w:tc>
          <w:tcPr>
            <w:tcW w:w="4546" w:type="dxa"/>
            <w:gridSpan w:val="2"/>
            <w:tcBorders>
              <w:left w:val="nil"/>
              <w:bottom w:val="single" w:sz="4" w:space="0" w:color="auto"/>
              <w:right w:val="nil"/>
            </w:tcBorders>
          </w:tcPr>
          <w:p w:rsidR="00795315" w:rsidRPr="00434818" w:rsidRDefault="00795315" w:rsidP="00795315">
            <w:pPr>
              <w:jc w:val="center"/>
              <w:rPr>
                <w:sz w:val="20"/>
                <w:szCs w:val="20"/>
              </w:rPr>
            </w:pPr>
          </w:p>
          <w:p w:rsidR="00795315" w:rsidRPr="0092020D" w:rsidRDefault="00795315" w:rsidP="00795315">
            <w:pPr>
              <w:rPr>
                <w:b/>
                <w:bCs/>
                <w:color w:val="0D0D0D" w:themeColor="text1" w:themeTint="F2"/>
                <w:sz w:val="20"/>
                <w:szCs w:val="20"/>
                <w:u w:val="single"/>
              </w:rPr>
            </w:pPr>
            <w:r w:rsidRPr="00434818">
              <w:rPr>
                <w:b/>
                <w:bCs/>
                <w:color w:val="0D0D0D" w:themeColor="text1" w:themeTint="F2"/>
                <w:sz w:val="20"/>
                <w:szCs w:val="20"/>
              </w:rPr>
              <w:t xml:space="preserve">       </w:t>
            </w:r>
            <w:r w:rsidRPr="0092020D">
              <w:rPr>
                <w:b/>
                <w:bCs/>
                <w:color w:val="0D0D0D" w:themeColor="text1" w:themeTint="F2"/>
                <w:sz w:val="20"/>
                <w:szCs w:val="20"/>
                <w:u w:val="single"/>
              </w:rPr>
              <w:t>Location(s)</w:t>
            </w:r>
          </w:p>
          <w:p w:rsidR="00795315" w:rsidRPr="0092020D" w:rsidRDefault="0092020D" w:rsidP="00795315">
            <w:pPr>
              <w:spacing w:line="360" w:lineRule="auto"/>
              <w:rPr>
                <w:b/>
                <w:bCs/>
                <w:color w:val="0D0D0D" w:themeColor="text1" w:themeTint="F2"/>
                <w:sz w:val="2"/>
                <w:szCs w:val="2"/>
              </w:rPr>
            </w:pPr>
            <w:r>
              <w:rPr>
                <w:sz w:val="20"/>
                <w:szCs w:val="20"/>
              </w:rPr>
              <w:t xml:space="preserve">       </w:t>
            </w:r>
            <w:r w:rsidRPr="0086083B">
              <w:rPr>
                <w:sz w:val="20"/>
                <w:szCs w:val="20"/>
              </w:rPr>
              <w:t>Faculté de Médecine et de Pharmacie de Rabat</w:t>
            </w:r>
            <w:r w:rsidRPr="0092020D">
              <w:rPr>
                <w:b/>
                <w:bCs/>
                <w:color w:val="0D0D0D" w:themeColor="text1" w:themeTint="F2"/>
                <w:sz w:val="2"/>
                <w:szCs w:val="2"/>
              </w:rPr>
              <w:t xml:space="preserve"> </w:t>
            </w:r>
          </w:p>
        </w:tc>
      </w:tr>
      <w:tr w:rsidR="00795315" w:rsidTr="00FA244A">
        <w:trPr>
          <w:trHeight w:val="476"/>
        </w:trPr>
        <w:tc>
          <w:tcPr>
            <w:tcW w:w="4546" w:type="dxa"/>
            <w:gridSpan w:val="2"/>
            <w:tcBorders>
              <w:left w:val="nil"/>
              <w:right w:val="nil"/>
            </w:tcBorders>
          </w:tcPr>
          <w:p w:rsidR="00795315" w:rsidRPr="00E35A48" w:rsidRDefault="00795315" w:rsidP="00795315">
            <w:pPr>
              <w:rPr>
                <w:b/>
                <w:bCs/>
                <w:color w:val="0D0D0D" w:themeColor="text1" w:themeTint="F2"/>
                <w:sz w:val="20"/>
                <w:szCs w:val="20"/>
              </w:rPr>
            </w:pPr>
          </w:p>
          <w:p w:rsidR="00795315" w:rsidRPr="00E35A48" w:rsidRDefault="00795315" w:rsidP="00795315">
            <w:pPr>
              <w:rPr>
                <w:b/>
                <w:bCs/>
                <w:color w:val="0D0D0D" w:themeColor="text1" w:themeTint="F2"/>
                <w:sz w:val="20"/>
                <w:szCs w:val="20"/>
                <w:u w:val="single"/>
                <w:lang w:val="en-US"/>
              </w:rPr>
            </w:pPr>
            <w:r w:rsidRPr="00E35A48">
              <w:rPr>
                <w:b/>
                <w:bCs/>
                <w:color w:val="0D0D0D" w:themeColor="text1" w:themeTint="F2"/>
                <w:sz w:val="20"/>
                <w:szCs w:val="20"/>
              </w:rPr>
              <w:t xml:space="preserve">       </w:t>
            </w:r>
            <w:r w:rsidRPr="00E35A48">
              <w:rPr>
                <w:b/>
                <w:bCs/>
                <w:color w:val="0D0D0D" w:themeColor="text1" w:themeTint="F2"/>
                <w:sz w:val="20"/>
                <w:szCs w:val="20"/>
                <w:u w:val="single"/>
                <w:lang w:val="en-US"/>
              </w:rPr>
              <w:t>Funding source</w:t>
            </w:r>
          </w:p>
          <w:p w:rsidR="00795315" w:rsidRPr="0092020D" w:rsidRDefault="00795315" w:rsidP="0092020D">
            <w:pPr>
              <w:rPr>
                <w:color w:val="0D0D0D" w:themeColor="text1" w:themeTint="F2"/>
                <w:sz w:val="20"/>
                <w:szCs w:val="20"/>
                <w:lang w:val="en-US"/>
              </w:rPr>
            </w:pPr>
            <w:r w:rsidRPr="0092020D">
              <w:rPr>
                <w:color w:val="0D0D0D" w:themeColor="text1" w:themeTint="F2"/>
                <w:sz w:val="20"/>
                <w:szCs w:val="20"/>
                <w:lang w:val="en-US"/>
              </w:rPr>
              <w:t xml:space="preserve">    </w:t>
            </w:r>
            <w:r w:rsidR="0092020D" w:rsidRPr="0092020D">
              <w:rPr>
                <w:color w:val="0D0D0D" w:themeColor="text1" w:themeTint="F2"/>
                <w:sz w:val="20"/>
                <w:szCs w:val="20"/>
                <w:lang w:val="en-US"/>
              </w:rPr>
              <w:t xml:space="preserve"> </w:t>
            </w:r>
            <w:r w:rsidRPr="0092020D">
              <w:rPr>
                <w:color w:val="0D0D0D" w:themeColor="text1" w:themeTint="F2"/>
                <w:sz w:val="20"/>
                <w:szCs w:val="20"/>
                <w:lang w:val="en-US"/>
              </w:rPr>
              <w:t xml:space="preserve">  </w:t>
            </w:r>
            <w:r w:rsidR="0092020D" w:rsidRPr="0092020D">
              <w:rPr>
                <w:color w:val="0D0D0D" w:themeColor="text1" w:themeTint="F2"/>
                <w:sz w:val="20"/>
                <w:szCs w:val="20"/>
                <w:lang w:val="en-US"/>
              </w:rPr>
              <w:t>FLSC</w:t>
            </w:r>
          </w:p>
          <w:p w:rsidR="00795315" w:rsidRPr="00795315" w:rsidRDefault="00795315" w:rsidP="00795315">
            <w:pPr>
              <w:spacing w:line="360" w:lineRule="auto"/>
              <w:rPr>
                <w:sz w:val="10"/>
                <w:szCs w:val="10"/>
              </w:rPr>
            </w:pPr>
          </w:p>
        </w:tc>
      </w:tr>
    </w:tbl>
    <w:p w:rsidR="007A29C3" w:rsidRDefault="007A29C3" w:rsidP="00A40D3E">
      <w:pPr>
        <w:rPr>
          <w:sz w:val="28"/>
          <w:szCs w:val="28"/>
        </w:rPr>
      </w:pPr>
    </w:p>
    <w:p w:rsidR="00DF3063" w:rsidRPr="00795315" w:rsidRDefault="0092020D" w:rsidP="00A40D3E">
      <w:pPr>
        <w:rPr>
          <w:sz w:val="14"/>
          <w:szCs w:val="14"/>
        </w:rPr>
      </w:pPr>
      <w:r>
        <w:rPr>
          <w:noProof/>
          <w:sz w:val="28"/>
          <w:szCs w:val="28"/>
        </w:rPr>
        <mc:AlternateContent>
          <mc:Choice Requires="wps">
            <w:drawing>
              <wp:anchor distT="0" distB="0" distL="114300" distR="114300" simplePos="0" relativeHeight="251650560" behindDoc="0" locked="0" layoutInCell="1" allowOverlap="1" wp14:anchorId="7FA9AF54" wp14:editId="2BB82393">
                <wp:simplePos x="0" y="0"/>
                <wp:positionH relativeFrom="column">
                  <wp:posOffset>628015</wp:posOffset>
                </wp:positionH>
                <wp:positionV relativeFrom="paragraph">
                  <wp:posOffset>22860</wp:posOffset>
                </wp:positionV>
                <wp:extent cx="6038850" cy="1543050"/>
                <wp:effectExtent l="0" t="0" r="0" b="0"/>
                <wp:wrapNone/>
                <wp:docPr id="24" name="Rectangle 24"/>
                <wp:cNvGraphicFramePr/>
                <a:graphic xmlns:a="http://schemas.openxmlformats.org/drawingml/2006/main">
                  <a:graphicData uri="http://schemas.microsoft.com/office/word/2010/wordprocessingShape">
                    <wps:wsp>
                      <wps:cNvSpPr/>
                      <wps:spPr>
                        <a:xfrm>
                          <a:off x="0" y="0"/>
                          <a:ext cx="6038850" cy="15430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60B54" w:rsidRDefault="0086083B" w:rsidP="0092020D">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sidRPr="0086083B">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Etude observationnelle clinique, moléculaire et thérapeutique des cancers se sein Inflammatoires à l'institut National d'Oncologie</w:t>
                            </w:r>
                          </w:p>
                          <w:bookmarkEnd w:id="0"/>
                          <w:p w:rsidR="0086083B" w:rsidRPr="00397675" w:rsidRDefault="0086083B" w:rsidP="0092020D">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6083B" w:rsidRPr="0092020D" w:rsidRDefault="0086083B" w:rsidP="0092020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20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inflammatoire du sein (IBC) est une forme rare et agressive du cancer du sein. IL est caractérisé essentiellement par sa distribution épidémiologique, sa présentation clinique et son potentiel de dissémination métastatique rapide</w:t>
                            </w:r>
                          </w:p>
                          <w:p w:rsidR="00795315" w:rsidRPr="0092020D" w:rsidRDefault="0086083B" w:rsidP="0092020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20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prévalence du ce type de cancer au Maroc nous permet d’envisager une étude de type registre observationnel non interventionnel comme première étape en attendant la réalisation d’essais cliniques de phase I, II ou III qui nécessitent des moyens plus importants.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AF54" id="Rectangle 24" o:spid="_x0000_s1027" style="position:absolute;margin-left:49.45pt;margin-top:1.8pt;width:475.5pt;height:1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" fillcolor="white [3201]" stroked="f" strokeweight="2pt">
                <v:textbox>
                  <w:txbxContent>
                    <w:p w:rsidR="00160B54" w:rsidRDefault="0086083B" w:rsidP="0092020D">
                      <w:pPr>
                        <w:jc w:val="both"/>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sidRPr="0086083B">
                        <w:rPr>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Etude observationnelle clinique, moléculaire et thérapeutique des cancers se sein Inflammatoires à l'institut National d'Oncologie</w:t>
                      </w:r>
                    </w:p>
                    <w:bookmarkEnd w:id="1"/>
                    <w:p w:rsidR="0086083B" w:rsidRPr="00397675" w:rsidRDefault="0086083B" w:rsidP="0092020D">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6083B" w:rsidRPr="0092020D" w:rsidRDefault="0086083B" w:rsidP="0092020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20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cancer inflammatoire du sein (IBC) est une forme rare et agressive du cancer du sein. IL est caractérisé essentiellement par sa distribution épidémiologique, sa présentation clinique et son potentiel de dissémination métastatique rapide</w:t>
                      </w:r>
                    </w:p>
                    <w:p w:rsidR="00795315" w:rsidRPr="0092020D" w:rsidRDefault="0086083B" w:rsidP="0092020D">
                      <w:pPr>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20D">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prévalence du ce type de cancer au Maroc nous permet d’envisager une étude de type registre observationnel non interventionnel comme première étape en attendant la réalisation d’essais cliniques de phase I, II ou III qui nécessitent des moyens plus importants.</w:t>
                      </w:r>
                    </w:p>
                  </w:txbxContent>
                </v:textbox>
              </v:rect>
            </w:pict>
          </mc:Fallback>
        </mc:AlternateContent>
      </w:r>
    </w:p>
    <w:p w:rsidR="007A29C3" w:rsidRDefault="007A29C3" w:rsidP="00A40D3E">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A29C3" w:rsidRPr="007A29C3" w:rsidRDefault="007A29C3" w:rsidP="007A29C3">
      <w:pPr>
        <w:rPr>
          <w:sz w:val="28"/>
          <w:szCs w:val="28"/>
        </w:rPr>
      </w:pPr>
    </w:p>
    <w:p w:rsidR="007133D1" w:rsidRDefault="007133D1" w:rsidP="007133D1">
      <w:pPr>
        <w:rPr>
          <w:sz w:val="28"/>
          <w:szCs w:val="28"/>
        </w:rPr>
      </w:pPr>
    </w:p>
    <w:p w:rsidR="007133D1" w:rsidRDefault="007133D1" w:rsidP="007133D1">
      <w:pPr>
        <w:rPr>
          <w:sz w:val="28"/>
          <w:szCs w:val="28"/>
        </w:rPr>
      </w:pPr>
    </w:p>
    <w:p w:rsidR="00397675" w:rsidRPr="004D4C11" w:rsidRDefault="00397675" w:rsidP="0092020D">
      <w:pPr>
        <w:rPr>
          <w:sz w:val="28"/>
          <w:szCs w:val="28"/>
        </w:rPr>
      </w:pPr>
    </w:p>
    <w:p w:rsidR="00397675" w:rsidRDefault="0092020D" w:rsidP="00397675">
      <w:pPr>
        <w:pStyle w:val="Paragraphedeliste"/>
        <w:ind w:left="1980"/>
        <w:rPr>
          <w:rFonts w:asciiTheme="majorBidi" w:hAnsiTheme="majorBidi" w:cstheme="majorBidi"/>
          <w:b/>
          <w:bCs/>
          <w:color w:val="0D0D0D" w:themeColor="text1" w:themeTint="F2"/>
          <w:u w:val="single"/>
          <w:lang w:val="en-US"/>
        </w:rPr>
      </w:pPr>
      <w:r>
        <w:rPr>
          <w:noProof/>
          <w:sz w:val="28"/>
          <w:szCs w:val="28"/>
        </w:rPr>
        <mc:AlternateContent>
          <mc:Choice Requires="wps">
            <w:drawing>
              <wp:anchor distT="0" distB="0" distL="114300" distR="114300" simplePos="0" relativeHeight="251663872" behindDoc="0" locked="0" layoutInCell="1" allowOverlap="1" wp14:anchorId="14D47F80" wp14:editId="372BFEFB">
                <wp:simplePos x="0" y="0"/>
                <wp:positionH relativeFrom="column">
                  <wp:posOffset>704215</wp:posOffset>
                </wp:positionH>
                <wp:positionV relativeFrom="paragraph">
                  <wp:posOffset>8890</wp:posOffset>
                </wp:positionV>
                <wp:extent cx="6112510" cy="0"/>
                <wp:effectExtent l="0" t="0" r="21590" b="19050"/>
                <wp:wrapNone/>
                <wp:docPr id="7" name="Connecteur droit 7"/>
                <wp:cNvGraphicFramePr/>
                <a:graphic xmlns:a="http://schemas.openxmlformats.org/drawingml/2006/main">
                  <a:graphicData uri="http://schemas.microsoft.com/office/word/2010/wordprocessingShape">
                    <wps:wsp>
                      <wps:cNvCnPr/>
                      <wps:spPr>
                        <a:xfrm flipV="1">
                          <a:off x="0" y="0"/>
                          <a:ext cx="611251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108A58" id="Connecteur droit 7" o:spid="_x0000_s1026" style="position:absolute;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45pt,.7pt" to="53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" strokecolor="#5a5a5a [2109]"/>
            </w:pict>
          </mc:Fallback>
        </mc:AlternateContent>
      </w:r>
    </w:p>
    <w:p w:rsidR="004D4C11" w:rsidRPr="008F57B0" w:rsidRDefault="00FA244A" w:rsidP="008F57B0">
      <w:pPr>
        <w:pStyle w:val="Paragraphedeliste"/>
        <w:numPr>
          <w:ilvl w:val="0"/>
          <w:numId w:val="7"/>
        </w:numPr>
        <w:rPr>
          <w:rFonts w:asciiTheme="majorBidi" w:hAnsiTheme="majorBidi" w:cstheme="majorBidi"/>
          <w:b/>
          <w:bCs/>
          <w:color w:val="0D0D0D" w:themeColor="text1" w:themeTint="F2"/>
          <w:u w:val="single"/>
          <w:lang w:val="en-US"/>
        </w:rPr>
      </w:pPr>
      <w:r w:rsidRPr="008F57B0">
        <w:rPr>
          <w:rFonts w:asciiTheme="majorBidi" w:hAnsiTheme="majorBidi" w:cstheme="majorBidi"/>
          <w:b/>
          <w:bCs/>
          <w:color w:val="0D0D0D" w:themeColor="text1" w:themeTint="F2"/>
          <w:u w:val="single"/>
          <w:lang w:val="en-US"/>
        </w:rPr>
        <w:t>Principal lnvestigator / program Director</w:t>
      </w:r>
    </w:p>
    <w:p w:rsidR="00FA244A" w:rsidRPr="008F57B0" w:rsidRDefault="00FA244A" w:rsidP="004D4C11">
      <w:pPr>
        <w:rPr>
          <w:rFonts w:asciiTheme="majorBidi" w:hAnsiTheme="majorBidi" w:cstheme="majorBidi"/>
          <w:sz w:val="8"/>
          <w:szCs w:val="8"/>
          <w:lang w:val="en-US"/>
        </w:rPr>
      </w:pPr>
      <w:r w:rsidRPr="008F57B0">
        <w:rPr>
          <w:rFonts w:asciiTheme="majorBidi" w:hAnsiTheme="majorBidi" w:cstheme="majorBidi"/>
          <w:color w:val="0D0D0D" w:themeColor="text1" w:themeTint="F2"/>
          <w:lang w:val="en-US"/>
        </w:rPr>
        <w:t xml:space="preserve">                </w:t>
      </w:r>
      <w:r w:rsidRPr="008F57B0">
        <w:rPr>
          <w:rFonts w:asciiTheme="majorBidi" w:hAnsiTheme="majorBidi" w:cstheme="majorBidi"/>
          <w:color w:val="0D0D0D" w:themeColor="text1" w:themeTint="F2"/>
          <w:sz w:val="16"/>
          <w:szCs w:val="16"/>
          <w:lang w:val="en-US"/>
        </w:rPr>
        <w:t xml:space="preserve">     </w:t>
      </w:r>
    </w:p>
    <w:p w:rsidR="007A29C3" w:rsidRPr="002B08E1" w:rsidRDefault="004D4C11" w:rsidP="004A4240">
      <w:pPr>
        <w:tabs>
          <w:tab w:val="left" w:pos="8280"/>
        </w:tabs>
        <w:rPr>
          <w:sz w:val="12"/>
          <w:szCs w:val="12"/>
          <w:lang w:val="en-US"/>
        </w:rPr>
      </w:pPr>
      <w:r w:rsidRPr="002B08E1">
        <w:rPr>
          <w:sz w:val="22"/>
          <w:szCs w:val="22"/>
          <w:lang w:val="en-US"/>
        </w:rPr>
        <w:t xml:space="preserve">                                                                              </w:t>
      </w:r>
    </w:p>
    <w:p w:rsidR="008F57B0" w:rsidRPr="0092020D" w:rsidRDefault="0086083B" w:rsidP="0086083B">
      <w:pPr>
        <w:tabs>
          <w:tab w:val="left" w:pos="8280"/>
        </w:tabs>
        <w:rPr>
          <w:b/>
          <w:bCs/>
          <w:sz w:val="18"/>
          <w:szCs w:val="18"/>
        </w:rPr>
      </w:pPr>
      <w:r>
        <w:rPr>
          <w:rFonts w:asciiTheme="majorBidi" w:hAnsiTheme="majorBidi" w:cstheme="majorBidi"/>
          <w:noProof/>
        </w:rPr>
        <w:drawing>
          <wp:anchor distT="0" distB="0" distL="114300" distR="114300" simplePos="0" relativeHeight="251664896" behindDoc="0" locked="0" layoutInCell="1" allowOverlap="1" wp14:anchorId="5F3B9543" wp14:editId="0BDA1298">
            <wp:simplePos x="0" y="0"/>
            <wp:positionH relativeFrom="column">
              <wp:posOffset>894715</wp:posOffset>
            </wp:positionH>
            <wp:positionV relativeFrom="paragraph">
              <wp:posOffset>8255</wp:posOffset>
            </wp:positionV>
            <wp:extent cx="261077" cy="238125"/>
            <wp:effectExtent l="0" t="0" r="5715" b="0"/>
            <wp:wrapNone/>
            <wp:docPr id="9" name="Image 9"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62E" w:rsidRPr="008F57B0">
        <w:rPr>
          <w:sz w:val="28"/>
          <w:szCs w:val="28"/>
        </w:rPr>
        <w:t xml:space="preserve">                            </w:t>
      </w:r>
      <w:r w:rsidRPr="0092020D">
        <w:rPr>
          <w:b/>
          <w:bCs/>
          <w:sz w:val="18"/>
          <w:szCs w:val="18"/>
          <w:lang w:val="en-US"/>
        </w:rPr>
        <w:t>ERRIHANI Hassan</w:t>
      </w:r>
    </w:p>
    <w:p w:rsidR="002B08E1" w:rsidRPr="0092020D" w:rsidRDefault="002B08E1" w:rsidP="0086083B">
      <w:pPr>
        <w:tabs>
          <w:tab w:val="left" w:pos="8280"/>
        </w:tabs>
        <w:rPr>
          <w:sz w:val="18"/>
          <w:szCs w:val="18"/>
        </w:rPr>
      </w:pPr>
      <w:r w:rsidRPr="008F57B0">
        <w:rPr>
          <w:sz w:val="20"/>
          <w:szCs w:val="20"/>
        </w:rPr>
        <w:t xml:space="preserve">              </w:t>
      </w:r>
      <w:r w:rsidR="008F57B0" w:rsidRPr="008F57B0">
        <w:rPr>
          <w:sz w:val="20"/>
          <w:szCs w:val="20"/>
        </w:rPr>
        <w:t xml:space="preserve">                        </w:t>
      </w:r>
      <w:r w:rsidRPr="008F57B0">
        <w:rPr>
          <w:sz w:val="20"/>
          <w:szCs w:val="20"/>
        </w:rPr>
        <w:t xml:space="preserve"> </w:t>
      </w:r>
      <w:r w:rsidR="0086083B" w:rsidRPr="0092020D">
        <w:rPr>
          <w:sz w:val="18"/>
          <w:szCs w:val="18"/>
        </w:rPr>
        <w:t>Faculté de Médecine et de Pharmacie de Rabat</w:t>
      </w:r>
    </w:p>
    <w:p w:rsidR="00796B3C" w:rsidRDefault="00796B3C" w:rsidP="008F57B0">
      <w:pPr>
        <w:tabs>
          <w:tab w:val="left" w:pos="8280"/>
        </w:tabs>
        <w:rPr>
          <w:sz w:val="20"/>
          <w:szCs w:val="20"/>
        </w:rPr>
      </w:pPr>
    </w:p>
    <w:p w:rsidR="008F57B0" w:rsidRDefault="008F57B0" w:rsidP="00E35A48">
      <w:pPr>
        <w:pStyle w:val="Paragraphedeliste"/>
        <w:numPr>
          <w:ilvl w:val="0"/>
          <w:numId w:val="7"/>
        </w:numPr>
        <w:ind w:left="1985"/>
        <w:rPr>
          <w:rFonts w:asciiTheme="majorBidi" w:hAnsiTheme="majorBidi" w:cstheme="majorBidi"/>
          <w:b/>
          <w:bCs/>
          <w:color w:val="0D0D0D" w:themeColor="text1" w:themeTint="F2"/>
          <w:u w:val="single"/>
        </w:rPr>
      </w:pPr>
      <w:r w:rsidRPr="008F57B0">
        <w:rPr>
          <w:rFonts w:asciiTheme="majorBidi" w:hAnsiTheme="majorBidi" w:cstheme="majorBidi"/>
          <w:b/>
          <w:bCs/>
          <w:color w:val="0D0D0D" w:themeColor="text1" w:themeTint="F2"/>
          <w:u w:val="single"/>
        </w:rPr>
        <w:t>Collaborators</w:t>
      </w:r>
    </w:p>
    <w:p w:rsidR="008F57B0" w:rsidRPr="00397675" w:rsidRDefault="008F57B0" w:rsidP="008F57B0">
      <w:pPr>
        <w:pStyle w:val="Paragraphedeliste"/>
        <w:ind w:left="1980"/>
        <w:rPr>
          <w:rFonts w:asciiTheme="majorBidi" w:hAnsiTheme="majorBidi" w:cstheme="majorBidi"/>
          <w:b/>
          <w:bCs/>
          <w:color w:val="0D0D0D" w:themeColor="text1" w:themeTint="F2"/>
          <w:sz w:val="2"/>
          <w:szCs w:val="2"/>
          <w:u w:val="single"/>
        </w:rPr>
      </w:pPr>
    </w:p>
    <w:p w:rsidR="00796B3C" w:rsidRPr="00796B3C" w:rsidRDefault="00434818" w:rsidP="00796B3C">
      <w:pPr>
        <w:tabs>
          <w:tab w:val="left" w:pos="6780"/>
        </w:tabs>
        <w:rPr>
          <w:sz w:val="12"/>
          <w:szCs w:val="12"/>
        </w:rPr>
      </w:pPr>
      <w:r w:rsidRPr="00796B3C">
        <w:rPr>
          <w:b/>
          <w:bCs/>
          <w:noProof/>
          <w:sz w:val="22"/>
          <w:szCs w:val="22"/>
        </w:rPr>
        <w:drawing>
          <wp:anchor distT="0" distB="0" distL="114300" distR="114300" simplePos="0" relativeHeight="251656192" behindDoc="0" locked="0" layoutInCell="1" allowOverlap="1" wp14:anchorId="396CC23B" wp14:editId="1C641A91">
            <wp:simplePos x="0" y="0"/>
            <wp:positionH relativeFrom="column">
              <wp:posOffset>4109720</wp:posOffset>
            </wp:positionH>
            <wp:positionV relativeFrom="paragraph">
              <wp:posOffset>84455</wp:posOffset>
            </wp:positionV>
            <wp:extent cx="217170" cy="219075"/>
            <wp:effectExtent l="0" t="0" r="0" b="9525"/>
            <wp:wrapNone/>
            <wp:docPr id="27" name="Image 27" descr="C:\Users\ALSC\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C\Desktop\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B3C" w:rsidRPr="0092020D" w:rsidRDefault="007133D1" w:rsidP="0086083B">
      <w:pPr>
        <w:tabs>
          <w:tab w:val="left" w:pos="6780"/>
        </w:tabs>
        <w:ind w:left="4962"/>
        <w:rPr>
          <w:b/>
          <w:bCs/>
          <w:sz w:val="18"/>
          <w:szCs w:val="18"/>
        </w:rPr>
      </w:pPr>
      <w:r>
        <w:rPr>
          <w:rFonts w:asciiTheme="majorBidi" w:hAnsiTheme="majorBidi" w:cstheme="majorBidi"/>
        </w:rPr>
        <w:t xml:space="preserve">                                 </w:t>
      </w:r>
      <w:r w:rsidR="0086083B" w:rsidRPr="0092020D">
        <w:rPr>
          <w:b/>
          <w:bCs/>
          <w:sz w:val="18"/>
          <w:szCs w:val="18"/>
        </w:rPr>
        <w:t xml:space="preserve">El KHANOUSSI </w:t>
      </w:r>
      <w:proofErr w:type="spellStart"/>
      <w:r w:rsidR="0086083B" w:rsidRPr="0092020D">
        <w:rPr>
          <w:b/>
          <w:bCs/>
          <w:sz w:val="18"/>
          <w:szCs w:val="18"/>
        </w:rPr>
        <w:t>Bassma</w:t>
      </w:r>
      <w:proofErr w:type="spellEnd"/>
    </w:p>
    <w:p w:rsidR="00796B3C" w:rsidRPr="0092020D" w:rsidRDefault="00796B3C" w:rsidP="0086083B">
      <w:pPr>
        <w:tabs>
          <w:tab w:val="left" w:pos="6780"/>
        </w:tabs>
        <w:ind w:left="4962"/>
        <w:rPr>
          <w:sz w:val="18"/>
          <w:szCs w:val="18"/>
        </w:rPr>
      </w:pPr>
      <w:r>
        <w:rPr>
          <w:rFonts w:asciiTheme="majorBidi" w:hAnsiTheme="majorBidi" w:cstheme="majorBidi"/>
        </w:rPr>
        <w:t xml:space="preserve"> </w:t>
      </w:r>
      <w:r w:rsidR="007133D1">
        <w:rPr>
          <w:rFonts w:asciiTheme="majorBidi" w:hAnsiTheme="majorBidi" w:cstheme="majorBidi"/>
        </w:rPr>
        <w:t xml:space="preserve">                              </w:t>
      </w:r>
      <w:r>
        <w:rPr>
          <w:rFonts w:asciiTheme="majorBidi" w:hAnsiTheme="majorBidi" w:cstheme="majorBidi"/>
        </w:rPr>
        <w:t xml:space="preserve"> </w:t>
      </w:r>
      <w:r w:rsidR="00397675">
        <w:rPr>
          <w:rFonts w:asciiTheme="majorBidi" w:hAnsiTheme="majorBidi" w:cstheme="majorBidi"/>
        </w:rPr>
        <w:t xml:space="preserve"> </w:t>
      </w:r>
      <w:r w:rsidR="0086083B" w:rsidRPr="0092020D">
        <w:rPr>
          <w:sz w:val="18"/>
          <w:szCs w:val="18"/>
        </w:rPr>
        <w:t>INO</w:t>
      </w:r>
    </w:p>
    <w:p w:rsidR="007133D1" w:rsidRPr="007133D1" w:rsidRDefault="00434818" w:rsidP="00796B3C">
      <w:pPr>
        <w:tabs>
          <w:tab w:val="left" w:pos="6780"/>
        </w:tabs>
        <w:rPr>
          <w:rFonts w:asciiTheme="majorBidi" w:hAnsiTheme="majorBidi" w:cstheme="majorBidi"/>
          <w:sz w:val="10"/>
          <w:szCs w:val="10"/>
        </w:rPr>
      </w:pPr>
      <w:r>
        <w:rPr>
          <w:rFonts w:asciiTheme="majorBidi" w:hAnsiTheme="majorBidi" w:cstheme="majorBidi"/>
          <w:noProof/>
        </w:rPr>
        <w:drawing>
          <wp:anchor distT="0" distB="0" distL="114300" distR="114300" simplePos="0" relativeHeight="251661312" behindDoc="0" locked="0" layoutInCell="1" allowOverlap="1" wp14:anchorId="664ADB24" wp14:editId="60C5E13F">
            <wp:simplePos x="0" y="0"/>
            <wp:positionH relativeFrom="column">
              <wp:posOffset>4067175</wp:posOffset>
            </wp:positionH>
            <wp:positionV relativeFrom="paragraph">
              <wp:posOffset>56599</wp:posOffset>
            </wp:positionV>
            <wp:extent cx="261077" cy="238125"/>
            <wp:effectExtent l="0" t="0" r="5715" b="0"/>
            <wp:wrapNone/>
            <wp:docPr id="4" name="Image 4"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3D1" w:rsidRPr="007133D1" w:rsidRDefault="007133D1" w:rsidP="00796B3C">
      <w:pPr>
        <w:tabs>
          <w:tab w:val="left" w:pos="6780"/>
        </w:tabs>
        <w:rPr>
          <w:rFonts w:asciiTheme="majorBidi" w:hAnsiTheme="majorBidi" w:cstheme="majorBidi"/>
          <w:sz w:val="10"/>
          <w:szCs w:val="10"/>
        </w:rPr>
      </w:pPr>
    </w:p>
    <w:p w:rsidR="00796B3C" w:rsidRPr="0092020D" w:rsidRDefault="00397675" w:rsidP="0086083B">
      <w:pPr>
        <w:tabs>
          <w:tab w:val="left" w:pos="6780"/>
        </w:tabs>
        <w:ind w:left="4962"/>
        <w:rPr>
          <w:b/>
          <w:bCs/>
          <w:sz w:val="18"/>
          <w:szCs w:val="18"/>
        </w:rPr>
      </w:pPr>
      <w:r>
        <w:rPr>
          <w:rFonts w:asciiTheme="majorBidi" w:hAnsiTheme="majorBidi" w:cstheme="majorBidi"/>
        </w:rPr>
        <w:t xml:space="preserve">                             </w:t>
      </w:r>
      <w:r w:rsidR="00796B3C">
        <w:rPr>
          <w:rFonts w:asciiTheme="majorBidi" w:hAnsiTheme="majorBidi" w:cstheme="majorBidi"/>
        </w:rPr>
        <w:t xml:space="preserve">     </w:t>
      </w:r>
      <w:r w:rsidR="0086083B" w:rsidRPr="0092020D">
        <w:rPr>
          <w:b/>
          <w:bCs/>
          <w:sz w:val="18"/>
          <w:szCs w:val="18"/>
        </w:rPr>
        <w:t xml:space="preserve">BOUJIDA </w:t>
      </w:r>
      <w:proofErr w:type="spellStart"/>
      <w:r w:rsidR="0086083B" w:rsidRPr="0092020D">
        <w:rPr>
          <w:b/>
          <w:bCs/>
          <w:sz w:val="18"/>
          <w:szCs w:val="18"/>
        </w:rPr>
        <w:t>Najib</w:t>
      </w:r>
      <w:proofErr w:type="spellEnd"/>
    </w:p>
    <w:p w:rsidR="00397675" w:rsidRPr="0086083B" w:rsidRDefault="0067742B" w:rsidP="0086083B">
      <w:pPr>
        <w:tabs>
          <w:tab w:val="left" w:pos="6780"/>
        </w:tabs>
        <w:rPr>
          <w:b/>
          <w:bCs/>
          <w:sz w:val="10"/>
          <w:szCs w:val="10"/>
        </w:rPr>
      </w:pPr>
      <w:r w:rsidRPr="0086083B">
        <w:rPr>
          <w:b/>
          <w:bCs/>
          <w:sz w:val="22"/>
          <w:szCs w:val="22"/>
        </w:rPr>
        <w:tab/>
        <w:t xml:space="preserve">   </w:t>
      </w:r>
      <w:r w:rsidR="00397675" w:rsidRPr="0086083B">
        <w:rPr>
          <w:b/>
          <w:bCs/>
          <w:sz w:val="22"/>
          <w:szCs w:val="22"/>
        </w:rPr>
        <w:t xml:space="preserve"> </w:t>
      </w:r>
    </w:p>
    <w:p w:rsidR="007133D1" w:rsidRPr="0086083B" w:rsidRDefault="00434818" w:rsidP="00160B54">
      <w:pPr>
        <w:tabs>
          <w:tab w:val="left" w:pos="7290"/>
        </w:tabs>
        <w:rPr>
          <w:rFonts w:asciiTheme="majorBidi" w:hAnsiTheme="majorBidi" w:cstheme="majorBidi"/>
          <w:sz w:val="20"/>
          <w:szCs w:val="20"/>
        </w:rPr>
      </w:pPr>
      <w:r>
        <w:rPr>
          <w:rFonts w:asciiTheme="majorBidi" w:hAnsiTheme="majorBidi" w:cstheme="majorBidi"/>
          <w:noProof/>
        </w:rPr>
        <w:drawing>
          <wp:anchor distT="0" distB="0" distL="114300" distR="114300" simplePos="0" relativeHeight="251663360" behindDoc="0" locked="0" layoutInCell="1" allowOverlap="1" wp14:anchorId="35A9B75B" wp14:editId="4AEBE46A">
            <wp:simplePos x="0" y="0"/>
            <wp:positionH relativeFrom="column">
              <wp:posOffset>4067175</wp:posOffset>
            </wp:positionH>
            <wp:positionV relativeFrom="paragraph">
              <wp:posOffset>51519</wp:posOffset>
            </wp:positionV>
            <wp:extent cx="261077" cy="238125"/>
            <wp:effectExtent l="0" t="0" r="5715" b="0"/>
            <wp:wrapNone/>
            <wp:docPr id="8" name="Image 8" descr="C:\Users\ALSC\Deskto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C\Desktop\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77"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0B54" w:rsidRPr="0086083B">
        <w:rPr>
          <w:rFonts w:asciiTheme="majorBidi" w:hAnsiTheme="majorBidi" w:cstheme="majorBidi"/>
          <w:sz w:val="10"/>
          <w:szCs w:val="10"/>
        </w:rPr>
        <w:tab/>
      </w:r>
    </w:p>
    <w:p w:rsidR="00796B3C" w:rsidRPr="0092020D" w:rsidRDefault="00796B3C" w:rsidP="0086083B">
      <w:pPr>
        <w:tabs>
          <w:tab w:val="left" w:pos="6780"/>
        </w:tabs>
        <w:rPr>
          <w:rFonts w:asciiTheme="majorBidi" w:hAnsiTheme="majorBidi" w:cstheme="majorBidi"/>
          <w:sz w:val="18"/>
          <w:szCs w:val="18"/>
        </w:rPr>
      </w:pPr>
      <w:r w:rsidRPr="0086083B">
        <w:rPr>
          <w:rFonts w:asciiTheme="majorBidi" w:hAnsiTheme="majorBidi" w:cstheme="majorBidi"/>
        </w:rPr>
        <w:tab/>
        <w:t xml:space="preserve">    </w:t>
      </w:r>
      <w:r w:rsidR="0086083B" w:rsidRPr="0092020D">
        <w:rPr>
          <w:b/>
          <w:bCs/>
          <w:sz w:val="18"/>
          <w:szCs w:val="18"/>
        </w:rPr>
        <w:t xml:space="preserve">El OTMANI </w:t>
      </w:r>
      <w:proofErr w:type="spellStart"/>
      <w:r w:rsidR="0086083B" w:rsidRPr="0092020D">
        <w:rPr>
          <w:b/>
          <w:bCs/>
          <w:sz w:val="18"/>
          <w:szCs w:val="18"/>
        </w:rPr>
        <w:t>azzedine</w:t>
      </w:r>
      <w:proofErr w:type="spellEnd"/>
    </w:p>
    <w:p w:rsidR="00796B3C" w:rsidRPr="007133D1" w:rsidRDefault="007133D1" w:rsidP="00160B54">
      <w:pPr>
        <w:tabs>
          <w:tab w:val="left" w:pos="6780"/>
        </w:tabs>
        <w:rPr>
          <w:sz w:val="20"/>
          <w:szCs w:val="20"/>
        </w:rPr>
      </w:pPr>
      <w:r w:rsidRPr="007133D1">
        <w:rPr>
          <w:sz w:val="20"/>
          <w:szCs w:val="20"/>
        </w:rPr>
        <w:t xml:space="preserve">                                                                                                                   </w:t>
      </w:r>
      <w:r>
        <w:rPr>
          <w:sz w:val="20"/>
          <w:szCs w:val="20"/>
        </w:rPr>
        <w:t xml:space="preserve">                       </w:t>
      </w:r>
      <w:r w:rsidRPr="007133D1">
        <w:rPr>
          <w:sz w:val="20"/>
          <w:szCs w:val="20"/>
        </w:rPr>
        <w:t xml:space="preserve">   </w:t>
      </w:r>
    </w:p>
    <w:sectPr w:rsidR="00796B3C" w:rsidRPr="007133D1" w:rsidSect="008F57B0">
      <w:headerReference w:type="default" r:id="rId10"/>
      <w:pgSz w:w="16838" w:h="11906" w:orient="landscape" w:code="9"/>
      <w:pgMar w:top="567" w:right="719" w:bottom="426" w:left="426"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054" w:rsidRDefault="001C6054">
      <w:r>
        <w:separator/>
      </w:r>
    </w:p>
  </w:endnote>
  <w:endnote w:type="continuationSeparator" w:id="0">
    <w:p w:rsidR="001C6054" w:rsidRDefault="001C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ZDingbat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054" w:rsidRDefault="001C6054">
      <w:r>
        <w:separator/>
      </w:r>
    </w:p>
  </w:footnote>
  <w:footnote w:type="continuationSeparator" w:id="0">
    <w:p w:rsidR="001C6054" w:rsidRDefault="001C6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C47" w:rsidRDefault="00981C47" w:rsidP="00DF3063">
    <w:pPr>
      <w:pStyle w:val="En-tte"/>
      <w:tabs>
        <w:tab w:val="right" w:pos="7209"/>
        <w:tab w:val="right" w:pos="10800"/>
      </w:tabs>
      <w:rPr>
        <w:b/>
        <w:bCs/>
        <w:sz w:val="22"/>
        <w:szCs w:val="22"/>
      </w:rPr>
    </w:pPr>
  </w:p>
  <w:p w:rsidR="00981C47" w:rsidRDefault="00981C47" w:rsidP="00981C47">
    <w:pPr>
      <w:pStyle w:val="En-tte"/>
      <w:tabs>
        <w:tab w:val="right" w:pos="7209"/>
        <w:tab w:val="right" w:pos="10800"/>
      </w:tabs>
      <w:ind w:left="-720" w:firstLine="720"/>
      <w:rPr>
        <w:b/>
        <w:bCs/>
        <w:sz w:val="22"/>
        <w:szCs w:val="22"/>
      </w:rPr>
    </w:pPr>
  </w:p>
  <w:p w:rsidR="00981C47" w:rsidRDefault="00981C47" w:rsidP="00981C47">
    <w:pPr>
      <w:pStyle w:val="En-tte"/>
      <w:tabs>
        <w:tab w:val="right" w:pos="7209"/>
        <w:tab w:val="right" w:pos="10800"/>
      </w:tabs>
      <w:ind w:left="-720" w:firstLine="720"/>
      <w:rPr>
        <w:b/>
        <w:bCs/>
        <w:sz w:val="22"/>
        <w:szCs w:val="22"/>
      </w:rPr>
    </w:pPr>
  </w:p>
  <w:p w:rsidR="00AE77C1" w:rsidRDefault="00AE77C1">
    <w:pPr>
      <w:pStyle w:val="En-tte"/>
      <w:tabs>
        <w:tab w:val="right" w:pos="7209"/>
        <w:tab w:val="right" w:pos="10800"/>
      </w:tabs>
      <w:ind w:left="-720" w:firstLine="720"/>
    </w:pPr>
  </w:p>
  <w:p w:rsidR="00AE77C1" w:rsidRDefault="00AE77C1">
    <w:pPr>
      <w:pStyle w:val="En-tte"/>
      <w:tabs>
        <w:tab w:val="right" w:pos="7209"/>
        <w:tab w:val="right" w:pos="10800"/>
      </w:tabs>
      <w:ind w:left="-72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C13"/>
    <w:multiLevelType w:val="hybridMultilevel"/>
    <w:tmpl w:val="593488E8"/>
    <w:lvl w:ilvl="0" w:tplc="BBC63072">
      <w:numFmt w:val="bullet"/>
      <w:lvlText w:val="-"/>
      <w:lvlJc w:val="left"/>
      <w:pPr>
        <w:tabs>
          <w:tab w:val="num" w:pos="992"/>
        </w:tabs>
        <w:ind w:left="992" w:hanging="171"/>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3BA4D89"/>
    <w:multiLevelType w:val="hybridMultilevel"/>
    <w:tmpl w:val="DDB4C00A"/>
    <w:lvl w:ilvl="0" w:tplc="10AC1AA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404950"/>
    <w:multiLevelType w:val="hybridMultilevel"/>
    <w:tmpl w:val="832CC9B0"/>
    <w:lvl w:ilvl="0" w:tplc="4F828D72">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3" w15:restartNumberingAfterBreak="0">
    <w:nsid w:val="42E04A59"/>
    <w:multiLevelType w:val="hybridMultilevel"/>
    <w:tmpl w:val="D4F8C97E"/>
    <w:lvl w:ilvl="0" w:tplc="BBC6307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D77796A"/>
    <w:multiLevelType w:val="hybridMultilevel"/>
    <w:tmpl w:val="407E9492"/>
    <w:lvl w:ilvl="0" w:tplc="BBC63072">
      <w:numFmt w:val="bullet"/>
      <w:lvlText w:val="-"/>
      <w:lvlJc w:val="left"/>
      <w:pPr>
        <w:tabs>
          <w:tab w:val="num" w:pos="284"/>
        </w:tabs>
        <w:ind w:left="284" w:hanging="171"/>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55E71"/>
    <w:multiLevelType w:val="hybridMultilevel"/>
    <w:tmpl w:val="F19A39A0"/>
    <w:lvl w:ilvl="0" w:tplc="A18E6E96">
      <w:start w:val="4"/>
      <w:numFmt w:val="bullet"/>
      <w:lvlText w:val="-"/>
      <w:lvlJc w:val="left"/>
      <w:pPr>
        <w:ind w:left="720" w:hanging="360"/>
      </w:pPr>
      <w:rPr>
        <w:rFonts w:ascii="Times New Roman" w:eastAsia="Times New Roman" w:hAnsi="Times New Roman" w:cs="Times New Roman" w:hint="default"/>
        <w:b/>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4A58CA"/>
    <w:multiLevelType w:val="hybridMultilevel"/>
    <w:tmpl w:val="8BCEEDD6"/>
    <w:lvl w:ilvl="0" w:tplc="F54A9956">
      <w:start w:val="1"/>
      <w:numFmt w:val="bullet"/>
      <w:lvlText w:val="-"/>
      <w:lvlJc w:val="left"/>
      <w:pPr>
        <w:tabs>
          <w:tab w:val="num" w:pos="1080"/>
        </w:tabs>
        <w:ind w:left="1080" w:hanging="360"/>
      </w:pPr>
      <w:rPr>
        <w:rFonts w:ascii="Times" w:hAnsi="Times" w:hint="default"/>
      </w:rPr>
    </w:lvl>
    <w:lvl w:ilvl="1" w:tplc="040C000F">
      <w:start w:val="1"/>
      <w:numFmt w:val="decimal"/>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3A"/>
    <w:rsid w:val="00011D81"/>
    <w:rsid w:val="00013B0F"/>
    <w:rsid w:val="00016570"/>
    <w:rsid w:val="00020F49"/>
    <w:rsid w:val="00022DE6"/>
    <w:rsid w:val="00030FC3"/>
    <w:rsid w:val="00046909"/>
    <w:rsid w:val="00092991"/>
    <w:rsid w:val="000B1C08"/>
    <w:rsid w:val="000B7716"/>
    <w:rsid w:val="000C3F85"/>
    <w:rsid w:val="000C76A9"/>
    <w:rsid w:val="000D10A2"/>
    <w:rsid w:val="000F53E6"/>
    <w:rsid w:val="0011020C"/>
    <w:rsid w:val="001258C8"/>
    <w:rsid w:val="00125C3D"/>
    <w:rsid w:val="00130AFA"/>
    <w:rsid w:val="00130B4E"/>
    <w:rsid w:val="00154DF5"/>
    <w:rsid w:val="00160B54"/>
    <w:rsid w:val="0016109A"/>
    <w:rsid w:val="00185539"/>
    <w:rsid w:val="00186983"/>
    <w:rsid w:val="00195448"/>
    <w:rsid w:val="00197018"/>
    <w:rsid w:val="001A24FD"/>
    <w:rsid w:val="001A3A74"/>
    <w:rsid w:val="001A5A25"/>
    <w:rsid w:val="001B13B0"/>
    <w:rsid w:val="001B44B9"/>
    <w:rsid w:val="001C6054"/>
    <w:rsid w:val="001D2DAC"/>
    <w:rsid w:val="001D7269"/>
    <w:rsid w:val="001E7528"/>
    <w:rsid w:val="002217F1"/>
    <w:rsid w:val="00225621"/>
    <w:rsid w:val="00243145"/>
    <w:rsid w:val="00244029"/>
    <w:rsid w:val="0026317D"/>
    <w:rsid w:val="00285B14"/>
    <w:rsid w:val="0028694E"/>
    <w:rsid w:val="002B08E1"/>
    <w:rsid w:val="002B1C2D"/>
    <w:rsid w:val="002C0C3A"/>
    <w:rsid w:val="002D57A7"/>
    <w:rsid w:val="002E6FDB"/>
    <w:rsid w:val="002E7472"/>
    <w:rsid w:val="0031569E"/>
    <w:rsid w:val="00321DCC"/>
    <w:rsid w:val="00326C79"/>
    <w:rsid w:val="0033795E"/>
    <w:rsid w:val="00352F66"/>
    <w:rsid w:val="00360589"/>
    <w:rsid w:val="003811CC"/>
    <w:rsid w:val="003850A5"/>
    <w:rsid w:val="00393B7C"/>
    <w:rsid w:val="00397675"/>
    <w:rsid w:val="004026A2"/>
    <w:rsid w:val="004044D8"/>
    <w:rsid w:val="004142C3"/>
    <w:rsid w:val="00427397"/>
    <w:rsid w:val="00434818"/>
    <w:rsid w:val="00451558"/>
    <w:rsid w:val="00491136"/>
    <w:rsid w:val="00496101"/>
    <w:rsid w:val="004A4240"/>
    <w:rsid w:val="004A46A0"/>
    <w:rsid w:val="004B2521"/>
    <w:rsid w:val="004B45C9"/>
    <w:rsid w:val="004B748A"/>
    <w:rsid w:val="004C7F1D"/>
    <w:rsid w:val="004D15B6"/>
    <w:rsid w:val="004D4C11"/>
    <w:rsid w:val="004D7758"/>
    <w:rsid w:val="004D7C70"/>
    <w:rsid w:val="004E045C"/>
    <w:rsid w:val="004E1B95"/>
    <w:rsid w:val="00516C4C"/>
    <w:rsid w:val="00520859"/>
    <w:rsid w:val="00531109"/>
    <w:rsid w:val="00541895"/>
    <w:rsid w:val="00566FD2"/>
    <w:rsid w:val="005670C7"/>
    <w:rsid w:val="005940BE"/>
    <w:rsid w:val="005B3CBA"/>
    <w:rsid w:val="005B44FD"/>
    <w:rsid w:val="005D0F1B"/>
    <w:rsid w:val="005D2D26"/>
    <w:rsid w:val="005D60A9"/>
    <w:rsid w:val="005F37C4"/>
    <w:rsid w:val="005F3E7C"/>
    <w:rsid w:val="005F48B5"/>
    <w:rsid w:val="00614A32"/>
    <w:rsid w:val="00624C04"/>
    <w:rsid w:val="0062562E"/>
    <w:rsid w:val="006308D2"/>
    <w:rsid w:val="00673026"/>
    <w:rsid w:val="0067742B"/>
    <w:rsid w:val="00681A0B"/>
    <w:rsid w:val="00682773"/>
    <w:rsid w:val="006919C4"/>
    <w:rsid w:val="006D05C4"/>
    <w:rsid w:val="007133D1"/>
    <w:rsid w:val="00726E76"/>
    <w:rsid w:val="00732529"/>
    <w:rsid w:val="00732CEA"/>
    <w:rsid w:val="0073590D"/>
    <w:rsid w:val="00736C09"/>
    <w:rsid w:val="00784370"/>
    <w:rsid w:val="00795315"/>
    <w:rsid w:val="00796B3C"/>
    <w:rsid w:val="007A29C3"/>
    <w:rsid w:val="007B4DC2"/>
    <w:rsid w:val="007B6DBF"/>
    <w:rsid w:val="008066D0"/>
    <w:rsid w:val="0083263E"/>
    <w:rsid w:val="0086083B"/>
    <w:rsid w:val="00890E1C"/>
    <w:rsid w:val="008A1713"/>
    <w:rsid w:val="008B2365"/>
    <w:rsid w:val="008D6EDC"/>
    <w:rsid w:val="008F57B0"/>
    <w:rsid w:val="008F5C45"/>
    <w:rsid w:val="0090275A"/>
    <w:rsid w:val="009047BE"/>
    <w:rsid w:val="0092020D"/>
    <w:rsid w:val="009228F1"/>
    <w:rsid w:val="00933870"/>
    <w:rsid w:val="0094273A"/>
    <w:rsid w:val="00981C47"/>
    <w:rsid w:val="009837F7"/>
    <w:rsid w:val="0099720D"/>
    <w:rsid w:val="009A6EE7"/>
    <w:rsid w:val="009B5961"/>
    <w:rsid w:val="009C680F"/>
    <w:rsid w:val="009C761D"/>
    <w:rsid w:val="009D39CD"/>
    <w:rsid w:val="00A10FED"/>
    <w:rsid w:val="00A233B0"/>
    <w:rsid w:val="00A31A4A"/>
    <w:rsid w:val="00A40624"/>
    <w:rsid w:val="00A40D3E"/>
    <w:rsid w:val="00A54F49"/>
    <w:rsid w:val="00A71620"/>
    <w:rsid w:val="00AB681E"/>
    <w:rsid w:val="00AC603F"/>
    <w:rsid w:val="00AE26BC"/>
    <w:rsid w:val="00AE77C1"/>
    <w:rsid w:val="00B040A3"/>
    <w:rsid w:val="00B079B5"/>
    <w:rsid w:val="00B26CC8"/>
    <w:rsid w:val="00B3790C"/>
    <w:rsid w:val="00B37FE5"/>
    <w:rsid w:val="00B40BAC"/>
    <w:rsid w:val="00B8047F"/>
    <w:rsid w:val="00BA4E96"/>
    <w:rsid w:val="00BD7079"/>
    <w:rsid w:val="00BE57B3"/>
    <w:rsid w:val="00C0443F"/>
    <w:rsid w:val="00C26F54"/>
    <w:rsid w:val="00C5230E"/>
    <w:rsid w:val="00C82A23"/>
    <w:rsid w:val="00C84385"/>
    <w:rsid w:val="00C95CE4"/>
    <w:rsid w:val="00CD25D0"/>
    <w:rsid w:val="00D01678"/>
    <w:rsid w:val="00D03BB0"/>
    <w:rsid w:val="00D04BC9"/>
    <w:rsid w:val="00D145C6"/>
    <w:rsid w:val="00D30C70"/>
    <w:rsid w:val="00D6544E"/>
    <w:rsid w:val="00D74E99"/>
    <w:rsid w:val="00D86B2D"/>
    <w:rsid w:val="00D87669"/>
    <w:rsid w:val="00DE4AE0"/>
    <w:rsid w:val="00DF2A8F"/>
    <w:rsid w:val="00DF3063"/>
    <w:rsid w:val="00E041E5"/>
    <w:rsid w:val="00E10657"/>
    <w:rsid w:val="00E24116"/>
    <w:rsid w:val="00E34FBC"/>
    <w:rsid w:val="00E35A48"/>
    <w:rsid w:val="00E408A2"/>
    <w:rsid w:val="00E40EFE"/>
    <w:rsid w:val="00E42C8A"/>
    <w:rsid w:val="00E438ED"/>
    <w:rsid w:val="00E517FB"/>
    <w:rsid w:val="00E57915"/>
    <w:rsid w:val="00E61B72"/>
    <w:rsid w:val="00E63797"/>
    <w:rsid w:val="00E73804"/>
    <w:rsid w:val="00EA7C9D"/>
    <w:rsid w:val="00EB484B"/>
    <w:rsid w:val="00EC383E"/>
    <w:rsid w:val="00EC5E0F"/>
    <w:rsid w:val="00EC6769"/>
    <w:rsid w:val="00EC7ACA"/>
    <w:rsid w:val="00F02CC8"/>
    <w:rsid w:val="00F065F7"/>
    <w:rsid w:val="00F11B08"/>
    <w:rsid w:val="00F32C80"/>
    <w:rsid w:val="00F47186"/>
    <w:rsid w:val="00F81072"/>
    <w:rsid w:val="00F86844"/>
    <w:rsid w:val="00F902E1"/>
    <w:rsid w:val="00FA244A"/>
    <w:rsid w:val="00FE57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F3C56-FB02-46C1-9166-FEB3C58B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3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4273A"/>
    <w:pPr>
      <w:tabs>
        <w:tab w:val="center" w:pos="4536"/>
        <w:tab w:val="right" w:pos="9072"/>
      </w:tabs>
    </w:pPr>
  </w:style>
  <w:style w:type="paragraph" w:styleId="Pieddepage">
    <w:name w:val="footer"/>
    <w:basedOn w:val="Normal"/>
    <w:link w:val="PieddepageCar"/>
    <w:uiPriority w:val="99"/>
    <w:rsid w:val="0094273A"/>
    <w:pPr>
      <w:tabs>
        <w:tab w:val="center" w:pos="4536"/>
        <w:tab w:val="right" w:pos="9072"/>
      </w:tabs>
    </w:pPr>
  </w:style>
  <w:style w:type="table" w:styleId="Grilledutableau">
    <w:name w:val="Table Grid"/>
    <w:basedOn w:val="TableauNormal"/>
    <w:rsid w:val="00942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95CE4"/>
    <w:pPr>
      <w:spacing w:before="100" w:beforeAutospacing="1" w:after="100" w:afterAutospacing="1"/>
    </w:pPr>
  </w:style>
  <w:style w:type="character" w:customStyle="1" w:styleId="titre-contact1">
    <w:name w:val="titre-contact1"/>
    <w:basedOn w:val="Policepardfaut"/>
    <w:rsid w:val="00C95CE4"/>
    <w:rPr>
      <w:b/>
      <w:bCs/>
      <w:color w:val="9F3F3F"/>
    </w:rPr>
  </w:style>
  <w:style w:type="character" w:customStyle="1" w:styleId="font21">
    <w:name w:val="font_21"/>
    <w:basedOn w:val="Policepardfaut"/>
    <w:rsid w:val="00C95CE4"/>
    <w:rPr>
      <w:color w:val="FFFFFF"/>
    </w:rPr>
  </w:style>
  <w:style w:type="character" w:customStyle="1" w:styleId="PieddepageCar">
    <w:name w:val="Pied de page Car"/>
    <w:basedOn w:val="Policepardfaut"/>
    <w:link w:val="Pieddepage"/>
    <w:uiPriority w:val="99"/>
    <w:rsid w:val="00AE77C1"/>
    <w:rPr>
      <w:sz w:val="24"/>
      <w:szCs w:val="24"/>
    </w:rPr>
  </w:style>
  <w:style w:type="character" w:styleId="Lienhypertexte">
    <w:name w:val="Hyperlink"/>
    <w:basedOn w:val="Policepardfaut"/>
    <w:rsid w:val="0011020C"/>
    <w:rPr>
      <w:color w:val="0000FF"/>
      <w:u w:val="single"/>
    </w:rPr>
  </w:style>
  <w:style w:type="paragraph" w:styleId="Textedebulles">
    <w:name w:val="Balloon Text"/>
    <w:basedOn w:val="Normal"/>
    <w:link w:val="TextedebullesCar"/>
    <w:semiHidden/>
    <w:unhideWhenUsed/>
    <w:rsid w:val="004E045C"/>
    <w:rPr>
      <w:rFonts w:ascii="Segoe UI" w:hAnsi="Segoe UI" w:cs="Segoe UI"/>
      <w:sz w:val="18"/>
      <w:szCs w:val="18"/>
    </w:rPr>
  </w:style>
  <w:style w:type="character" w:customStyle="1" w:styleId="TextedebullesCar">
    <w:name w:val="Texte de bulles Car"/>
    <w:basedOn w:val="Policepardfaut"/>
    <w:link w:val="Textedebulles"/>
    <w:semiHidden/>
    <w:rsid w:val="004E045C"/>
    <w:rPr>
      <w:rFonts w:ascii="Segoe UI" w:hAnsi="Segoe UI" w:cs="Segoe UI"/>
      <w:sz w:val="18"/>
      <w:szCs w:val="18"/>
    </w:rPr>
  </w:style>
  <w:style w:type="paragraph" w:styleId="Paragraphedeliste">
    <w:name w:val="List Paragraph"/>
    <w:basedOn w:val="Normal"/>
    <w:uiPriority w:val="34"/>
    <w:qFormat/>
    <w:rsid w:val="002E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0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141</Words>
  <Characters>778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Le Directeur du Centre Hospitalier Hassan II</vt:lpstr>
    </vt:vector>
  </TitlesOfParts>
  <Company>CHU-FES</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du Centre Hospitalier Hassan II</dc:title>
  <dc:creator>kamal</dc:creator>
  <cp:lastModifiedBy>ALSC</cp:lastModifiedBy>
  <cp:revision>31</cp:revision>
  <cp:lastPrinted>2015-12-09T11:37:00Z</cp:lastPrinted>
  <dcterms:created xsi:type="dcterms:W3CDTF">2013-12-04T10:25:00Z</dcterms:created>
  <dcterms:modified xsi:type="dcterms:W3CDTF">2015-12-30T16:26:00Z</dcterms:modified>
</cp:coreProperties>
</file>